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0F" w:rsidRDefault="009B480F" w:rsidP="009B480F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</w:rPr>
      </w:pPr>
    </w:p>
    <w:p w:rsidR="00EC40E6" w:rsidRPr="00320B19" w:rsidRDefault="00037996" w:rsidP="00AC2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Аннотация к дополнительной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программе «Эрудит» (5-9 классы)</w:t>
      </w:r>
    </w:p>
    <w:p w:rsidR="00EC40E6" w:rsidRDefault="00AC2B24" w:rsidP="00AC2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</w:t>
      </w:r>
      <w:r w:rsidR="00EC40E6"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0E6" w:rsidRPr="00F12A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12A1E" w:rsidRPr="00F12A1E">
        <w:rPr>
          <w:rFonts w:ascii="Times New Roman" w:eastAsia="Times New Roman" w:hAnsi="Times New Roman" w:cs="Times New Roman"/>
          <w:sz w:val="24"/>
          <w:szCs w:val="24"/>
          <w:lang w:eastAsia="ru-RU"/>
        </w:rPr>
        <w:t>Эрудит</w:t>
      </w:r>
      <w:r w:rsidR="00EC40E6" w:rsidRPr="00F12A1E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EC40E6"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обще-интеллектуального направления для </w:t>
      </w:r>
      <w:r w:rsidR="00EC40E6" w:rsidRPr="00F12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F12A1E" w:rsidRPr="00F12A1E">
        <w:rPr>
          <w:rFonts w:ascii="Times New Roman" w:eastAsia="Times New Roman" w:hAnsi="Times New Roman" w:cs="Times New Roman"/>
          <w:sz w:val="24"/>
          <w:szCs w:val="24"/>
          <w:lang w:eastAsia="ru-RU"/>
        </w:rPr>
        <w:t>5-9</w:t>
      </w:r>
      <w:r w:rsidR="00EC40E6" w:rsidRPr="00F12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="00EC40E6"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авторской программой интеллектуального клуба Е.А. </w:t>
      </w:r>
      <w:proofErr w:type="spellStart"/>
      <w:r w:rsidR="00EC40E6"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Ципляевой</w:t>
      </w:r>
      <w:proofErr w:type="spellEnd"/>
      <w:r w:rsidR="00EC40E6"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, – Волгоград:</w:t>
      </w:r>
      <w:proofErr w:type="gramEnd"/>
      <w:r w:rsidR="00EC40E6"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Учитель, 2009 год. </w:t>
      </w:r>
    </w:p>
    <w:p w:rsidR="00EC40E6" w:rsidRPr="00EC40E6" w:rsidRDefault="00AC2B24" w:rsidP="00AC2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0E6"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составлена с учетом индивидуальных особенностей учащихся, в соответствии с их интересами, возможностями, а также интересами родителей.</w:t>
      </w:r>
    </w:p>
    <w:p w:rsidR="00EC40E6" w:rsidRPr="00EC40E6" w:rsidRDefault="00EC40E6" w:rsidP="00AC2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и старший возраст</w:t>
      </w: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период самоутверждения, проверки своих возможностей, активного самопознания. Школьники стремятся разнообразить свой досуг, но зачастую они просто не умеют или не знают, как это сделать, как организовать свое свободное время с целью развития в себе таких способностей, как организаторские, интеллектуальные, коммуникативные. </w:t>
      </w:r>
    </w:p>
    <w:p w:rsidR="00EC40E6" w:rsidRPr="00EC40E6" w:rsidRDefault="00EC40E6" w:rsidP="00AC2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разработки и создания данной программы обусловлена анализом сложившейся ситуации в социуме, который позволил выявить следующие противоречия:</w:t>
      </w:r>
    </w:p>
    <w:p w:rsidR="00EC40E6" w:rsidRPr="00EC40E6" w:rsidRDefault="00EC40E6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интеллекта ограничивается рамками школьной программы, а социальная действительность требует более широкого кругозора;</w:t>
      </w:r>
    </w:p>
    <w:p w:rsidR="00EC40E6" w:rsidRPr="00EC40E6" w:rsidRDefault="00EC40E6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подростков есть потребность в межличностном общении, но отсутствуют первичные навыки социальных коммуникаций;</w:t>
      </w:r>
    </w:p>
    <w:p w:rsidR="00320B19" w:rsidRDefault="00EC40E6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между нереализованностью интеллектуального и творческого потенциала подростков и стремлением к самореализации и самовыражению. </w:t>
      </w:r>
    </w:p>
    <w:p w:rsidR="00EC40E6" w:rsidRPr="00EC40E6" w:rsidRDefault="00320B19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40E6"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воспитания молодежи актуальна всегда. Каждая эпоха требует активной и целенаправленной работы с подрастающим поколением. Чтобы воспитать всесторонне развитую личность, необходимо разнообразить формы и методы работы, направленные на развитие целостной личности, способной к интеграции в обществе. Особенность данной программы состоит в обобщении и структурировании работы по развитию интеллектуальных, организаторских и коммуникативных способностей подростков через включение их в интеллектуальную досуговую деятельность как активных организаторов и участников всех интеллектуально – познавательных мероприятий путем совместной деятельности взрослых и детей.</w:t>
      </w:r>
    </w:p>
    <w:p w:rsidR="00EC40E6" w:rsidRPr="00EC40E6" w:rsidRDefault="00EC40E6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 работы с учащимися</w:t>
      </w:r>
      <w:r w:rsidR="00320B19">
        <w:rPr>
          <w:rFonts w:ascii="Times New Roman" w:eastAsia="Times New Roman" w:hAnsi="Times New Roman" w:cs="Times New Roman"/>
          <w:sz w:val="24"/>
          <w:szCs w:val="24"/>
          <w:lang w:eastAsia="ru-RU"/>
        </w:rPr>
        <w:t>: внеурочная деятельность.</w:t>
      </w:r>
    </w:p>
    <w:p w:rsidR="00EC40E6" w:rsidRPr="00EC40E6" w:rsidRDefault="00EC40E6" w:rsidP="00AC2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</w:t>
      </w:r>
      <w:r w:rsidR="00320B19">
        <w:rPr>
          <w:rFonts w:ascii="Times New Roman" w:eastAsia="Times New Roman" w:hAnsi="Times New Roman" w:cs="Times New Roman"/>
          <w:sz w:val="24"/>
          <w:szCs w:val="24"/>
          <w:lang w:eastAsia="ru-RU"/>
        </w:rPr>
        <w:t>Эрудит</w:t>
      </w: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педагогически целесообразна, так как работа становится одним из сре</w:t>
      </w:r>
      <w:proofErr w:type="gramStart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еодоления кризисов и противоречий подросткового возраста, активного приобщения детей к самовыражению и самореализации в коллективной и индивидуальной деятельности. </w:t>
      </w:r>
    </w:p>
    <w:p w:rsidR="00EC40E6" w:rsidRPr="00EC40E6" w:rsidRDefault="00EC40E6" w:rsidP="00AC2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тому, что программа органически сочетает в себе лекции, практические занятия, социально – психологические тренинги, различные методики организации досуга детей, занятия кружка пробуждают воображение и творческие силы. Основа практикумов – личный опыт, интересы, увлечения участников. </w:t>
      </w:r>
    </w:p>
    <w:p w:rsidR="00EC40E6" w:rsidRPr="00EC40E6" w:rsidRDefault="00EC40E6" w:rsidP="00AC2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Успешной организации образовательного процесса способствует курс тренингов, направленных на сплочение кружковцев, на формирование доверия друг к другу.</w:t>
      </w:r>
    </w:p>
    <w:p w:rsidR="00EC40E6" w:rsidRPr="00EC40E6" w:rsidRDefault="00EC40E6" w:rsidP="00AC2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нацелена на развитие интеллектуальных, коммуникативных, организаторских способностей и навыков межличностного и делового общения учащихся.</w:t>
      </w:r>
    </w:p>
    <w:p w:rsidR="00EC40E6" w:rsidRPr="00EC40E6" w:rsidRDefault="00EC40E6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</w:t>
      </w:r>
      <w:r w:rsidR="00320B1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которых реализуется работа:</w:t>
      </w:r>
    </w:p>
    <w:p w:rsidR="00EC40E6" w:rsidRPr="00EC40E6" w:rsidRDefault="00EC40E6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свободы действий, мнений, позиций;</w:t>
      </w:r>
    </w:p>
    <w:p w:rsidR="00EC40E6" w:rsidRPr="00EC40E6" w:rsidRDefault="00EC40E6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приоритета личностно – ориентированного подхода;</w:t>
      </w:r>
    </w:p>
    <w:p w:rsidR="00EC40E6" w:rsidRPr="00EC40E6" w:rsidRDefault="00EC40E6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равных возможностей;</w:t>
      </w:r>
    </w:p>
    <w:p w:rsidR="00EC40E6" w:rsidRPr="00EC40E6" w:rsidRDefault="00EC40E6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доверия и открытия;</w:t>
      </w:r>
    </w:p>
    <w:p w:rsidR="00EC40E6" w:rsidRPr="00EC40E6" w:rsidRDefault="00EC40E6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ориентацию на успешную деятельность;</w:t>
      </w:r>
    </w:p>
    <w:p w:rsidR="00EC40E6" w:rsidRPr="00EC40E6" w:rsidRDefault="00EC40E6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самореализации;</w:t>
      </w:r>
    </w:p>
    <w:p w:rsidR="00EC40E6" w:rsidRPr="00EC40E6" w:rsidRDefault="00EC40E6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субъективной позиции школьника, </w:t>
      </w:r>
      <w:proofErr w:type="gramStart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реализующийся</w:t>
      </w:r>
      <w:proofErr w:type="gramEnd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обогащение опыта организаторской деятельности.</w:t>
      </w:r>
    </w:p>
    <w:p w:rsidR="00EC40E6" w:rsidRPr="00EC40E6" w:rsidRDefault="00EC40E6" w:rsidP="00AC2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образовательной деятельности лежат индивидуальный и личностно ориентированный подходы </w:t>
      </w:r>
      <w:proofErr w:type="gramStart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обучающимся, учет возрастных, эмоциональных, интеллектуальных, организаторских и коммуникативных способностей.</w:t>
      </w:r>
    </w:p>
    <w:p w:rsidR="00EC40E6" w:rsidRPr="00AC2B24" w:rsidRDefault="00EC40E6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программы:</w:t>
      </w:r>
    </w:p>
    <w:p w:rsidR="00EC40E6" w:rsidRPr="00EC40E6" w:rsidRDefault="00EC40E6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развитие интеллектуальных, коммуникативных и организаторских способностей подростков включение их в интеллектуально – познавательную деятельность для активной социализации в обществе.</w:t>
      </w:r>
    </w:p>
    <w:p w:rsidR="00EC40E6" w:rsidRPr="00AC2B24" w:rsidRDefault="00EC40E6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EC40E6" w:rsidRPr="00EC40E6" w:rsidRDefault="00EC40E6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EC40E6" w:rsidRPr="00EC40E6" w:rsidRDefault="00EC40E6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положительные эмоции, благоприятный психологический климат в процессе досуговой деятельности и межличностного общения.</w:t>
      </w:r>
    </w:p>
    <w:p w:rsidR="00EC40E6" w:rsidRPr="00EC40E6" w:rsidRDefault="00EC40E6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Придать досуговой деятельности развивающий и воспитывающий характер.</w:t>
      </w:r>
    </w:p>
    <w:p w:rsidR="00EC40E6" w:rsidRPr="00EC40E6" w:rsidRDefault="00EC40E6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ценностное отношение к интеллекту.</w:t>
      </w:r>
    </w:p>
    <w:p w:rsidR="00EC40E6" w:rsidRPr="00EC40E6" w:rsidRDefault="00EC40E6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Приобщить подрастающее поколение к истинным культурным ценностям.</w:t>
      </w:r>
    </w:p>
    <w:p w:rsidR="00EC40E6" w:rsidRPr="00EC40E6" w:rsidRDefault="00EC40E6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Обучающие:</w:t>
      </w:r>
    </w:p>
    <w:p w:rsidR="00EC40E6" w:rsidRPr="00EC40E6" w:rsidRDefault="00EC40E6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Обучить подростков разработке и организации интеллектуально – познавательных игр, конкурсов, викторин.</w:t>
      </w:r>
    </w:p>
    <w:p w:rsidR="00EC40E6" w:rsidRPr="00EC40E6" w:rsidRDefault="00EC40E6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Обучить подростков организовывать и проводить интеллектуально – познавательные игры и конкурсные программы.</w:t>
      </w:r>
    </w:p>
    <w:p w:rsidR="00EC40E6" w:rsidRPr="00EC40E6" w:rsidRDefault="00EC40E6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Обучить подростков умению анализировать свою деятельность.</w:t>
      </w:r>
    </w:p>
    <w:p w:rsidR="00EC40E6" w:rsidRPr="00EC40E6" w:rsidRDefault="00EC40E6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самореализации личности на основе индивидуального и дифференцированного подхода через включение в активную социально – досуговую деятельность.</w:t>
      </w:r>
    </w:p>
    <w:p w:rsidR="00EC40E6" w:rsidRPr="00EC40E6" w:rsidRDefault="00EC40E6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Развивающее: </w:t>
      </w:r>
    </w:p>
    <w:p w:rsidR="00EC40E6" w:rsidRPr="00EC40E6" w:rsidRDefault="00EC40E6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Развить организаторские способности, коммуникативные умения и навыки межличностного и делового общения. </w:t>
      </w:r>
    </w:p>
    <w:p w:rsidR="00EC40E6" w:rsidRPr="00EC40E6" w:rsidRDefault="00EC40E6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Развить навыки поисково-исследовательской деятельности подростков. </w:t>
      </w:r>
    </w:p>
    <w:p w:rsidR="00EC40E6" w:rsidRPr="00EC40E6" w:rsidRDefault="00EC40E6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развития творческих и познавательных способностей и индивидуальных наклонений.</w:t>
      </w:r>
    </w:p>
    <w:p w:rsidR="00EC40E6" w:rsidRPr="00EC40E6" w:rsidRDefault="00EC40E6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40E6" w:rsidRPr="00EC40E6" w:rsidRDefault="00EC40E6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развития гармоничной личности.</w:t>
      </w:r>
    </w:p>
    <w:p w:rsidR="00EC40E6" w:rsidRPr="00EC40E6" w:rsidRDefault="00EC40E6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-- Приобщить к здоровому образу жизни.</w:t>
      </w:r>
    </w:p>
    <w:p w:rsidR="00EC40E6" w:rsidRPr="00EC40E6" w:rsidRDefault="00EC40E6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</w:t>
      </w:r>
      <w:r w:rsidR="00320B19">
        <w:rPr>
          <w:rFonts w:ascii="Times New Roman" w:eastAsia="Times New Roman" w:hAnsi="Times New Roman" w:cs="Times New Roman"/>
          <w:sz w:val="24"/>
          <w:szCs w:val="24"/>
          <w:lang w:eastAsia="ru-RU"/>
        </w:rPr>
        <w:t>Эрудит</w:t>
      </w: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рассчитана на </w:t>
      </w:r>
      <w:r w:rsidR="003F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0,5 </w:t>
      </w: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320B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 часу в неделю. Общее количество </w:t>
      </w:r>
      <w:r w:rsidR="00320B1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F073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часа. Возраст детей </w:t>
      </w:r>
      <w:r w:rsidR="00F12A1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B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 </w:t>
      </w:r>
      <w:r w:rsidR="00320B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40E6" w:rsidRPr="00AC2B24" w:rsidRDefault="00320B19" w:rsidP="00AC2B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Ожидаемый конечный результат:</w:t>
      </w:r>
    </w:p>
    <w:p w:rsidR="00EC40E6" w:rsidRPr="00EC40E6" w:rsidRDefault="00EC40E6" w:rsidP="00AC2B2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интеллектуального уровня подростков по средствам включения их в интеллектуально-познавательную деятельность;</w:t>
      </w:r>
    </w:p>
    <w:p w:rsidR="00EC40E6" w:rsidRPr="00EC40E6" w:rsidRDefault="00EC40E6" w:rsidP="00AC2B2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культуры общения в коллективе, сплочение коллектива;</w:t>
      </w:r>
    </w:p>
    <w:p w:rsidR="00EC40E6" w:rsidRPr="00EC40E6" w:rsidRDefault="00EC40E6" w:rsidP="00AC2B2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правильно, корректно составить вопрос к игре, конкурсу, викторине.</w:t>
      </w:r>
    </w:p>
    <w:p w:rsidR="00EC40E6" w:rsidRPr="00EC40E6" w:rsidRDefault="00EC40E6" w:rsidP="00AC2B2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подростков организовать и провести интеллектуально-познавательную игру, викторину, конкурсную программу;</w:t>
      </w:r>
    </w:p>
    <w:p w:rsidR="00EC40E6" w:rsidRPr="00320B19" w:rsidRDefault="00EC40E6" w:rsidP="00AC2B2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мероприятие (качество своего участия в общем деле).</w:t>
      </w:r>
    </w:p>
    <w:p w:rsidR="00EC40E6" w:rsidRPr="00AC2B24" w:rsidRDefault="00EC40E6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методы деятельности:</w:t>
      </w:r>
    </w:p>
    <w:p w:rsidR="00EC40E6" w:rsidRPr="00EC40E6" w:rsidRDefault="00EC40E6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самоуправление;</w:t>
      </w:r>
    </w:p>
    <w:p w:rsidR="00EC40E6" w:rsidRPr="00EC40E6" w:rsidRDefault="00EC40E6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индивидуально-групповые беседы;</w:t>
      </w:r>
    </w:p>
    <w:p w:rsidR="00EC40E6" w:rsidRPr="00EC40E6" w:rsidRDefault="00EC40E6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анкетирование;</w:t>
      </w:r>
    </w:p>
    <w:p w:rsidR="00EC40E6" w:rsidRPr="00EC40E6" w:rsidRDefault="00EC40E6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тестирование;</w:t>
      </w:r>
    </w:p>
    <w:p w:rsidR="00EC40E6" w:rsidRPr="00EC40E6" w:rsidRDefault="00EC40E6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экскурсии;</w:t>
      </w:r>
    </w:p>
    <w:p w:rsidR="00EC40E6" w:rsidRPr="00EC40E6" w:rsidRDefault="00EC40E6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конкурсы;</w:t>
      </w:r>
    </w:p>
    <w:p w:rsidR="00EC40E6" w:rsidRPr="00EC40E6" w:rsidRDefault="00EC40E6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игры;</w:t>
      </w:r>
    </w:p>
    <w:p w:rsidR="00EC40E6" w:rsidRPr="00EC40E6" w:rsidRDefault="00EC40E6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викторины;</w:t>
      </w:r>
    </w:p>
    <w:p w:rsidR="00EC40E6" w:rsidRPr="00EC40E6" w:rsidRDefault="00EC40E6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встречи с интересными людьми;</w:t>
      </w:r>
    </w:p>
    <w:p w:rsidR="00EC40E6" w:rsidRPr="00EC40E6" w:rsidRDefault="00EC40E6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КТД;</w:t>
      </w:r>
    </w:p>
    <w:p w:rsidR="00EC40E6" w:rsidRPr="00EC40E6" w:rsidRDefault="00EC40E6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беседы;</w:t>
      </w:r>
    </w:p>
    <w:p w:rsidR="00EC40E6" w:rsidRPr="00EC40E6" w:rsidRDefault="00EC40E6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дискуссии;</w:t>
      </w:r>
    </w:p>
    <w:p w:rsidR="00EC40E6" w:rsidRPr="00EC40E6" w:rsidRDefault="00EC40E6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лекции;</w:t>
      </w:r>
    </w:p>
    <w:p w:rsidR="00EC40E6" w:rsidRPr="00EC40E6" w:rsidRDefault="00EC40E6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литературой;</w:t>
      </w:r>
    </w:p>
    <w:p w:rsidR="00EC40E6" w:rsidRPr="00EC40E6" w:rsidRDefault="00EC40E6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тренинги;</w:t>
      </w:r>
    </w:p>
    <w:p w:rsidR="00EC40E6" w:rsidRDefault="00EC40E6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ситуационно-ролевые игры;</w:t>
      </w:r>
    </w:p>
    <w:p w:rsidR="00EC40E6" w:rsidRPr="00EC40E6" w:rsidRDefault="00EC40E6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подведения итогов реализации дополнительной образовательной программы </w:t>
      </w:r>
    </w:p>
    <w:p w:rsidR="00EC40E6" w:rsidRPr="00EC40E6" w:rsidRDefault="00EC40E6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Интеллектуальную викторину «Я знаю все», конкурсную программу «Повышение IQ»;</w:t>
      </w:r>
    </w:p>
    <w:p w:rsidR="00EC40E6" w:rsidRPr="00EC40E6" w:rsidRDefault="00EC40E6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Анализировать мероприятие (качество своего участия в общем деле).</w:t>
      </w:r>
    </w:p>
    <w:p w:rsidR="00EC40E6" w:rsidRPr="00EC40E6" w:rsidRDefault="00EC40E6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Учебно-тематический план на учебный год.</w:t>
      </w:r>
    </w:p>
    <w:tbl>
      <w:tblPr>
        <w:tblStyle w:val="a4"/>
        <w:tblW w:w="7970" w:type="dxa"/>
        <w:tblLook w:val="04A0"/>
      </w:tblPr>
      <w:tblGrid>
        <w:gridCol w:w="900"/>
        <w:gridCol w:w="3793"/>
        <w:gridCol w:w="761"/>
        <w:gridCol w:w="1101"/>
        <w:gridCol w:w="1415"/>
      </w:tblGrid>
      <w:tr w:rsidR="00EC40E6" w:rsidRPr="00EC40E6" w:rsidTr="00DE279A">
        <w:tc>
          <w:tcPr>
            <w:tcW w:w="900" w:type="dxa"/>
            <w:vMerge w:val="restart"/>
            <w:hideMark/>
          </w:tcPr>
          <w:p w:rsidR="00EC40E6" w:rsidRPr="00EC40E6" w:rsidRDefault="00EC40E6" w:rsidP="00AC2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0E6" w:rsidRPr="00EC40E6" w:rsidRDefault="00EC40E6" w:rsidP="00AC2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C40E6" w:rsidRPr="00EC40E6" w:rsidRDefault="00EC40E6" w:rsidP="00AC2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Merge w:val="restart"/>
            <w:hideMark/>
          </w:tcPr>
          <w:p w:rsidR="00EC40E6" w:rsidRPr="00EC40E6" w:rsidRDefault="00EC40E6" w:rsidP="00AC2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77" w:type="dxa"/>
            <w:gridSpan w:val="3"/>
            <w:hideMark/>
          </w:tcPr>
          <w:p w:rsidR="00EC40E6" w:rsidRPr="00EC40E6" w:rsidRDefault="00EC40E6" w:rsidP="00AC2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часов.</w:t>
            </w:r>
          </w:p>
        </w:tc>
      </w:tr>
      <w:tr w:rsidR="00EC40E6" w:rsidRPr="00EC40E6" w:rsidTr="00DE279A">
        <w:tc>
          <w:tcPr>
            <w:tcW w:w="0" w:type="auto"/>
            <w:vMerge/>
            <w:hideMark/>
          </w:tcPr>
          <w:p w:rsidR="00EC40E6" w:rsidRPr="00EC40E6" w:rsidRDefault="00EC40E6" w:rsidP="00AC2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Merge/>
            <w:hideMark/>
          </w:tcPr>
          <w:p w:rsidR="00EC40E6" w:rsidRPr="00EC40E6" w:rsidRDefault="00EC40E6" w:rsidP="00AC2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hideMark/>
          </w:tcPr>
          <w:p w:rsidR="00EC40E6" w:rsidRPr="00EC40E6" w:rsidRDefault="00EC40E6" w:rsidP="00AC2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1" w:type="dxa"/>
            <w:hideMark/>
          </w:tcPr>
          <w:p w:rsidR="00EC40E6" w:rsidRPr="00EC40E6" w:rsidRDefault="00EC40E6" w:rsidP="00AC2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</w:t>
            </w:r>
          </w:p>
        </w:tc>
        <w:tc>
          <w:tcPr>
            <w:tcW w:w="1415" w:type="dxa"/>
            <w:hideMark/>
          </w:tcPr>
          <w:p w:rsidR="00EC40E6" w:rsidRPr="00EC40E6" w:rsidRDefault="00EC40E6" w:rsidP="00AC2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EC40E6" w:rsidRPr="00EC40E6" w:rsidTr="00DE279A">
        <w:tc>
          <w:tcPr>
            <w:tcW w:w="900" w:type="dxa"/>
            <w:hideMark/>
          </w:tcPr>
          <w:p w:rsidR="00EC40E6" w:rsidRPr="00EC40E6" w:rsidRDefault="00EC40E6" w:rsidP="00AC2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3" w:type="dxa"/>
            <w:hideMark/>
          </w:tcPr>
          <w:p w:rsidR="00EC40E6" w:rsidRPr="00F12A1E" w:rsidRDefault="00EC40E6" w:rsidP="00AC2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Игра дело серьезное.</w:t>
            </w:r>
          </w:p>
        </w:tc>
        <w:tc>
          <w:tcPr>
            <w:tcW w:w="761" w:type="dxa"/>
            <w:hideMark/>
          </w:tcPr>
          <w:p w:rsidR="00EC40E6" w:rsidRPr="00EC40E6" w:rsidRDefault="00EC40E6" w:rsidP="00AC2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hideMark/>
          </w:tcPr>
          <w:p w:rsidR="00EC40E6" w:rsidRPr="00EC40E6" w:rsidRDefault="00EC40E6" w:rsidP="00AC2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hideMark/>
          </w:tcPr>
          <w:p w:rsidR="00EC40E6" w:rsidRPr="00EC40E6" w:rsidRDefault="00DE279A" w:rsidP="00AC2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C40E6" w:rsidRPr="00EC40E6" w:rsidTr="00DE279A">
        <w:tc>
          <w:tcPr>
            <w:tcW w:w="900" w:type="dxa"/>
            <w:hideMark/>
          </w:tcPr>
          <w:p w:rsidR="00EC40E6" w:rsidRPr="00EC40E6" w:rsidRDefault="00EC40E6" w:rsidP="00AC2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3" w:type="dxa"/>
            <w:hideMark/>
          </w:tcPr>
          <w:p w:rsidR="00EC40E6" w:rsidRPr="00F12A1E" w:rsidRDefault="00EC40E6" w:rsidP="00AC2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интеллект? </w:t>
            </w:r>
          </w:p>
        </w:tc>
        <w:tc>
          <w:tcPr>
            <w:tcW w:w="761" w:type="dxa"/>
            <w:hideMark/>
          </w:tcPr>
          <w:p w:rsidR="00EC40E6" w:rsidRPr="00EC40E6" w:rsidRDefault="00EC40E6" w:rsidP="00AC2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hideMark/>
          </w:tcPr>
          <w:p w:rsidR="00EC40E6" w:rsidRPr="00EC40E6" w:rsidRDefault="00EC40E6" w:rsidP="00AC2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hideMark/>
          </w:tcPr>
          <w:p w:rsidR="00EC40E6" w:rsidRPr="00EC40E6" w:rsidRDefault="00DE279A" w:rsidP="00AC2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E279A" w:rsidRPr="00EC40E6" w:rsidTr="00DE279A">
        <w:tc>
          <w:tcPr>
            <w:tcW w:w="900" w:type="dxa"/>
            <w:hideMark/>
          </w:tcPr>
          <w:p w:rsidR="00DE279A" w:rsidRPr="00EC40E6" w:rsidRDefault="00DE279A" w:rsidP="00AC2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3" w:type="dxa"/>
            <w:hideMark/>
          </w:tcPr>
          <w:p w:rsidR="00DE279A" w:rsidRPr="00F12A1E" w:rsidRDefault="00DE279A" w:rsidP="00AC2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Любое дело на радость людям, иначе зачем!</w:t>
            </w:r>
          </w:p>
        </w:tc>
        <w:tc>
          <w:tcPr>
            <w:tcW w:w="761" w:type="dxa"/>
            <w:hideMark/>
          </w:tcPr>
          <w:p w:rsidR="00DE279A" w:rsidRPr="00EC40E6" w:rsidRDefault="00DE279A" w:rsidP="00AC2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hideMark/>
          </w:tcPr>
          <w:p w:rsidR="00DE279A" w:rsidRPr="00EC40E6" w:rsidRDefault="00DE279A" w:rsidP="00AC2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hideMark/>
          </w:tcPr>
          <w:p w:rsidR="00DE279A" w:rsidRPr="00EC40E6" w:rsidRDefault="00DE279A" w:rsidP="00AC2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279A" w:rsidRPr="00EC40E6" w:rsidTr="00DE279A">
        <w:tc>
          <w:tcPr>
            <w:tcW w:w="900" w:type="dxa"/>
            <w:hideMark/>
          </w:tcPr>
          <w:p w:rsidR="00DE279A" w:rsidRDefault="00DE279A" w:rsidP="00AC2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hideMark/>
          </w:tcPr>
          <w:p w:rsidR="00DE279A" w:rsidRPr="00F12A1E" w:rsidRDefault="00DE279A" w:rsidP="00AC2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hideMark/>
          </w:tcPr>
          <w:p w:rsidR="00DE279A" w:rsidRPr="00EC40E6" w:rsidRDefault="00DE279A" w:rsidP="00AC2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hideMark/>
          </w:tcPr>
          <w:p w:rsidR="00DE279A" w:rsidRPr="00EC40E6" w:rsidRDefault="00DE279A" w:rsidP="00AC2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hideMark/>
          </w:tcPr>
          <w:p w:rsidR="00DE279A" w:rsidRPr="00EC40E6" w:rsidRDefault="00DE279A" w:rsidP="00AC2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79A" w:rsidRPr="00EC40E6" w:rsidTr="00DE279A">
        <w:tc>
          <w:tcPr>
            <w:tcW w:w="900" w:type="dxa"/>
            <w:hideMark/>
          </w:tcPr>
          <w:p w:rsidR="00DE279A" w:rsidRDefault="00DE279A" w:rsidP="00AC2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hideMark/>
          </w:tcPr>
          <w:p w:rsidR="00DE279A" w:rsidRPr="00F12A1E" w:rsidRDefault="00DE279A" w:rsidP="00AC2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hideMark/>
          </w:tcPr>
          <w:p w:rsidR="00DE279A" w:rsidRPr="00EC40E6" w:rsidRDefault="00DE279A" w:rsidP="00AC2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hideMark/>
          </w:tcPr>
          <w:p w:rsidR="00DE279A" w:rsidRPr="00EC40E6" w:rsidRDefault="00DE279A" w:rsidP="00AC2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hideMark/>
          </w:tcPr>
          <w:p w:rsidR="00DE279A" w:rsidRPr="00EC40E6" w:rsidRDefault="00DE279A" w:rsidP="00AC2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79A" w:rsidRPr="00EC40E6" w:rsidTr="00EE05D9">
        <w:tc>
          <w:tcPr>
            <w:tcW w:w="900" w:type="dxa"/>
            <w:hideMark/>
          </w:tcPr>
          <w:p w:rsidR="00DE279A" w:rsidRPr="00EC40E6" w:rsidRDefault="00DE279A" w:rsidP="00AC2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hideMark/>
          </w:tcPr>
          <w:p w:rsidR="00DE279A" w:rsidRPr="00F12A1E" w:rsidRDefault="00DE279A" w:rsidP="00AC2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761" w:type="dxa"/>
            <w:hideMark/>
          </w:tcPr>
          <w:p w:rsidR="00DE279A" w:rsidRPr="00EC40E6" w:rsidRDefault="00DE279A" w:rsidP="00AC2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hideMark/>
          </w:tcPr>
          <w:p w:rsidR="00DE279A" w:rsidRPr="00EC40E6" w:rsidRDefault="00DE279A" w:rsidP="00AC2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hideMark/>
          </w:tcPr>
          <w:p w:rsidR="00DE279A" w:rsidRPr="00EC40E6" w:rsidRDefault="00DE279A" w:rsidP="00AC2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79A" w:rsidRPr="00EC40E6" w:rsidTr="00EE05D9">
        <w:tc>
          <w:tcPr>
            <w:tcW w:w="900" w:type="dxa"/>
            <w:hideMark/>
          </w:tcPr>
          <w:p w:rsidR="00DE279A" w:rsidRPr="00EC40E6" w:rsidRDefault="00DE279A" w:rsidP="00AC2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hideMark/>
          </w:tcPr>
          <w:p w:rsidR="00DE279A" w:rsidRPr="00EC40E6" w:rsidRDefault="00DE279A" w:rsidP="00AC2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hideMark/>
          </w:tcPr>
          <w:p w:rsidR="00DE279A" w:rsidRPr="00EC40E6" w:rsidRDefault="00DE279A" w:rsidP="00AC2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hideMark/>
          </w:tcPr>
          <w:p w:rsidR="00DE279A" w:rsidRPr="00EC40E6" w:rsidRDefault="00DE279A" w:rsidP="00AC2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hideMark/>
          </w:tcPr>
          <w:p w:rsidR="00DE279A" w:rsidRPr="00EC40E6" w:rsidRDefault="00DE279A" w:rsidP="00AC2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79A" w:rsidRPr="00EC40E6" w:rsidTr="00EE05D9">
        <w:trPr>
          <w:trHeight w:val="315"/>
        </w:trPr>
        <w:tc>
          <w:tcPr>
            <w:tcW w:w="4693" w:type="dxa"/>
            <w:gridSpan w:val="2"/>
            <w:hideMark/>
          </w:tcPr>
          <w:p w:rsidR="00DE279A" w:rsidRPr="00EC40E6" w:rsidRDefault="00DE279A" w:rsidP="00AC2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hideMark/>
          </w:tcPr>
          <w:p w:rsidR="00DE279A" w:rsidRPr="00EC40E6" w:rsidRDefault="00DE279A" w:rsidP="00AC2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1" w:type="dxa"/>
            <w:hideMark/>
          </w:tcPr>
          <w:p w:rsidR="00DE279A" w:rsidRPr="00EC40E6" w:rsidRDefault="00DE279A" w:rsidP="00AC2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5" w:type="dxa"/>
            <w:hideMark/>
          </w:tcPr>
          <w:p w:rsidR="00DE279A" w:rsidRPr="00EC40E6" w:rsidRDefault="00DE279A" w:rsidP="00AC2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EC40E6" w:rsidRDefault="00EC40E6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79A" w:rsidRDefault="00DE279A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B19" w:rsidRPr="00AC2B24" w:rsidRDefault="00320B19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B24" w:rsidRDefault="00AC2B24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B24" w:rsidRDefault="00AC2B24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B24" w:rsidRDefault="00AC2B24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B24" w:rsidRDefault="00AC2B24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B24" w:rsidRDefault="00AC2B24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B24" w:rsidRDefault="00AC2B24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B24" w:rsidRDefault="00AC2B24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B24" w:rsidRDefault="00AC2B24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B24" w:rsidRDefault="00AC2B24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B24" w:rsidRDefault="00AC2B24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B24" w:rsidRDefault="00AC2B24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B24" w:rsidRDefault="00AC2B24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B24" w:rsidRDefault="00AC2B24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B24" w:rsidRDefault="00AC2B24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B24" w:rsidRDefault="00AC2B24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B24" w:rsidRDefault="00AC2B24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B24" w:rsidRDefault="00AC2B24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B24" w:rsidRDefault="00AC2B24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B24" w:rsidRDefault="00AC2B24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B24" w:rsidRDefault="00AC2B24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B24" w:rsidRDefault="00AC2B24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B24" w:rsidRDefault="00AC2B24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B24" w:rsidRDefault="00AC2B24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B24" w:rsidRDefault="00AC2B24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0E6" w:rsidRPr="00AC2B24" w:rsidRDefault="00AC2B24" w:rsidP="00AC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EC40E6" w:rsidRPr="00AC2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одержание программы:</w:t>
      </w:r>
    </w:p>
    <w:p w:rsidR="00EC40E6" w:rsidRPr="00EC40E6" w:rsidRDefault="00EC40E6" w:rsidP="00AC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="00DE27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ведение. Игра дело серьезное. (4 часа</w:t>
      </w:r>
      <w:r w:rsidRPr="00EC40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). </w:t>
      </w:r>
    </w:p>
    <w:p w:rsidR="00EC40E6" w:rsidRPr="00EC40E6" w:rsidRDefault="00EC40E6" w:rsidP="00AC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Введение. Вопросы на сообразительность «Ответ в вопросе». Вопрос-шутка «оригинально о </w:t>
      </w:r>
      <w:proofErr w:type="gramStart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банальном</w:t>
      </w:r>
      <w:proofErr w:type="gramEnd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Вопрос - подсказка. Вопросы типа «неизвестное об </w:t>
      </w:r>
      <w:proofErr w:type="gramStart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известном</w:t>
      </w:r>
      <w:proofErr w:type="gramEnd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». Игра «наудачу».</w:t>
      </w:r>
    </w:p>
    <w:p w:rsidR="00EC40E6" w:rsidRPr="00EC40E6" w:rsidRDefault="00EC40E6" w:rsidP="00AC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Что такое интеллект? «Откуда есть пошла земля Русская».</w:t>
      </w:r>
      <w:r w:rsidR="00DE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</w:t>
      </w: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  <w:proofErr w:type="gramStart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нтеллект, что это? Игра «Розыгрыши». Игра вопросы. «Откуда есть пошла земля Русская». Лабиринт событий. Исторические персоны. Кот в мешке. «Живая старина». «Радуга ремесел». «Времени связующая нить».</w:t>
      </w:r>
    </w:p>
    <w:p w:rsidR="00EC40E6" w:rsidRPr="00EC40E6" w:rsidRDefault="00EC40E6" w:rsidP="00AC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Любое дело на радость людям, иначе з</w:t>
      </w:r>
      <w:r w:rsidR="00DE27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ачем! Географические открытия (5</w:t>
      </w:r>
      <w:r w:rsidRPr="00EC40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часов).</w:t>
      </w:r>
    </w:p>
    <w:p w:rsidR="00EC40E6" w:rsidRPr="00EC40E6" w:rsidRDefault="00EC40E6" w:rsidP="00AC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Страны и континенты. Азы географии. Великие путешественники. Люди в лицах. Геральдика. </w:t>
      </w:r>
    </w:p>
    <w:p w:rsidR="00320B19" w:rsidRDefault="00EC40E6" w:rsidP="00AC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викторина «Я знаю все». «Лимон в кармане».</w:t>
      </w:r>
      <w:r w:rsidR="00DE279A">
        <w:rPr>
          <w:rFonts w:ascii="Times New Roman" w:eastAsia="Times New Roman" w:hAnsi="Times New Roman" w:cs="Times New Roman"/>
          <w:sz w:val="24"/>
          <w:szCs w:val="24"/>
          <w:lang w:eastAsia="ru-RU"/>
        </w:rPr>
        <w:t>(1 час)</w:t>
      </w:r>
    </w:p>
    <w:p w:rsidR="00320B19" w:rsidRPr="00EC40E6" w:rsidRDefault="00320B19" w:rsidP="00AC2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tbl>
      <w:tblPr>
        <w:tblStyle w:val="a4"/>
        <w:tblW w:w="9597" w:type="dxa"/>
        <w:tblLayout w:type="fixed"/>
        <w:tblLook w:val="04A0"/>
      </w:tblPr>
      <w:tblGrid>
        <w:gridCol w:w="456"/>
        <w:gridCol w:w="1212"/>
        <w:gridCol w:w="1417"/>
        <w:gridCol w:w="4111"/>
        <w:gridCol w:w="850"/>
        <w:gridCol w:w="709"/>
        <w:gridCol w:w="842"/>
      </w:tblGrid>
      <w:tr w:rsidR="00EC40E6" w:rsidRPr="00320B19" w:rsidTr="00320B19">
        <w:tc>
          <w:tcPr>
            <w:tcW w:w="456" w:type="dxa"/>
            <w:vMerge w:val="restart"/>
            <w:hideMark/>
          </w:tcPr>
          <w:p w:rsidR="00EC40E6" w:rsidRPr="00320B19" w:rsidRDefault="00EC40E6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212" w:type="dxa"/>
            <w:vMerge w:val="restart"/>
            <w:hideMark/>
          </w:tcPr>
          <w:p w:rsidR="00EC40E6" w:rsidRPr="00320B19" w:rsidRDefault="00EC40E6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Название раздела</w:t>
            </w:r>
          </w:p>
          <w:p w:rsidR="00EC40E6" w:rsidRPr="00320B19" w:rsidRDefault="00EC40E6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hideMark/>
          </w:tcPr>
          <w:p w:rsidR="00EC40E6" w:rsidRPr="00320B19" w:rsidRDefault="00EC40E6" w:rsidP="00AC2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Тема занятия</w:t>
            </w:r>
          </w:p>
          <w:p w:rsidR="00EC40E6" w:rsidRPr="00320B19" w:rsidRDefault="00EC40E6" w:rsidP="00AC2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 w:val="restart"/>
            <w:hideMark/>
          </w:tcPr>
          <w:p w:rsidR="00EC40E6" w:rsidRPr="00320B19" w:rsidRDefault="00EC40E6" w:rsidP="00AC2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Элементы содержания</w:t>
            </w:r>
          </w:p>
        </w:tc>
        <w:tc>
          <w:tcPr>
            <w:tcW w:w="850" w:type="dxa"/>
            <w:vMerge w:val="restart"/>
            <w:hideMark/>
          </w:tcPr>
          <w:p w:rsidR="00EC40E6" w:rsidRPr="00320B19" w:rsidRDefault="00EC40E6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1551" w:type="dxa"/>
            <w:gridSpan w:val="2"/>
            <w:hideMark/>
          </w:tcPr>
          <w:p w:rsidR="00EC40E6" w:rsidRPr="00320B19" w:rsidRDefault="00EC40E6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EC40E6" w:rsidRPr="00320B19" w:rsidTr="00320B19">
        <w:tc>
          <w:tcPr>
            <w:tcW w:w="456" w:type="dxa"/>
            <w:vMerge/>
            <w:hideMark/>
          </w:tcPr>
          <w:p w:rsidR="00EC40E6" w:rsidRPr="00320B19" w:rsidRDefault="00EC40E6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  <w:vMerge/>
            <w:hideMark/>
          </w:tcPr>
          <w:p w:rsidR="00EC40E6" w:rsidRPr="00320B19" w:rsidRDefault="00EC40E6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EC40E6" w:rsidRPr="00320B19" w:rsidRDefault="00EC40E6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  <w:hideMark/>
          </w:tcPr>
          <w:p w:rsidR="00EC40E6" w:rsidRPr="00320B19" w:rsidRDefault="00EC40E6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EC40E6" w:rsidRPr="00320B19" w:rsidRDefault="00EC40E6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EC40E6" w:rsidRPr="00320B19" w:rsidRDefault="00EC40E6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842" w:type="dxa"/>
            <w:hideMark/>
          </w:tcPr>
          <w:p w:rsidR="00EC40E6" w:rsidRPr="00320B19" w:rsidRDefault="00EC40E6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320B19" w:rsidRPr="00320B19" w:rsidTr="00320B19">
        <w:tc>
          <w:tcPr>
            <w:tcW w:w="456" w:type="dxa"/>
            <w:hideMark/>
          </w:tcPr>
          <w:p w:rsidR="00EC40E6" w:rsidRPr="00320B19" w:rsidRDefault="00EC40E6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C40E6" w:rsidRPr="00320B19" w:rsidRDefault="00EC40E6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  <w:hideMark/>
          </w:tcPr>
          <w:p w:rsidR="00EC40E6" w:rsidRPr="00320B19" w:rsidRDefault="00EC40E6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 xml:space="preserve">Введение. Игра дело серьезное. </w:t>
            </w:r>
          </w:p>
          <w:p w:rsidR="00EC40E6" w:rsidRPr="00320B19" w:rsidRDefault="00EC40E6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EC40E6" w:rsidRPr="00320B19" w:rsidRDefault="00EC40E6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Игра дело серьезное.</w:t>
            </w:r>
          </w:p>
          <w:p w:rsidR="00EC40E6" w:rsidRPr="00320B19" w:rsidRDefault="00EC40E6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Теория.</w:t>
            </w:r>
          </w:p>
        </w:tc>
        <w:tc>
          <w:tcPr>
            <w:tcW w:w="4111" w:type="dxa"/>
            <w:hideMark/>
          </w:tcPr>
          <w:p w:rsidR="00EC40E6" w:rsidRPr="00320B19" w:rsidRDefault="00EC40E6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Инструктаж по </w:t>
            </w:r>
            <w:proofErr w:type="gramStart"/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технике</w:t>
            </w:r>
            <w:proofErr w:type="gramEnd"/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 xml:space="preserve"> Что такое игра? Классификация игр. Типы интеллектуальных игр. Простейшие игры и конкурсы. Типы вопросов и заданий для интеллектуальных игр.</w:t>
            </w:r>
          </w:p>
        </w:tc>
        <w:tc>
          <w:tcPr>
            <w:tcW w:w="850" w:type="dxa"/>
            <w:hideMark/>
          </w:tcPr>
          <w:p w:rsidR="00EC40E6" w:rsidRPr="00320B19" w:rsidRDefault="00EC40E6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EC40E6" w:rsidRPr="00320B19" w:rsidRDefault="00EC40E6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hideMark/>
          </w:tcPr>
          <w:p w:rsidR="00EC40E6" w:rsidRPr="00320B19" w:rsidRDefault="00EC40E6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B19" w:rsidRPr="00320B19" w:rsidTr="00320B19">
        <w:trPr>
          <w:trHeight w:val="165"/>
        </w:trPr>
        <w:tc>
          <w:tcPr>
            <w:tcW w:w="456" w:type="dxa"/>
            <w:hideMark/>
          </w:tcPr>
          <w:p w:rsidR="00EC40E6" w:rsidRPr="00320B19" w:rsidRDefault="00EC40E6" w:rsidP="00AC2B24">
            <w:pPr>
              <w:spacing w:line="1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12" w:type="dxa"/>
            <w:hideMark/>
          </w:tcPr>
          <w:p w:rsidR="00EC40E6" w:rsidRPr="00320B19" w:rsidRDefault="00EC40E6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0E6" w:rsidRPr="00320B19" w:rsidRDefault="00EC40E6" w:rsidP="00AC2B24">
            <w:pPr>
              <w:spacing w:line="1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EC40E6" w:rsidRPr="00320B19" w:rsidRDefault="00EC40E6" w:rsidP="00AC2B24">
            <w:pPr>
              <w:spacing w:line="1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Вопросы на сообразительность «Ответ в вопросе».</w:t>
            </w:r>
          </w:p>
        </w:tc>
        <w:tc>
          <w:tcPr>
            <w:tcW w:w="4111" w:type="dxa"/>
            <w:hideMark/>
          </w:tcPr>
          <w:p w:rsidR="00EC40E6" w:rsidRPr="00320B19" w:rsidRDefault="00EC40E6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Интересная вариация вопросов на сообразительность, где ответ содержится в самом вопросе. Эти вопросы тренируют чуткость на верный ответ и умение вычленять необходимые сведения из представленной информации.</w:t>
            </w:r>
          </w:p>
        </w:tc>
        <w:tc>
          <w:tcPr>
            <w:tcW w:w="850" w:type="dxa"/>
            <w:hideMark/>
          </w:tcPr>
          <w:p w:rsidR="00EC40E6" w:rsidRPr="00320B19" w:rsidRDefault="00EC40E6" w:rsidP="00AC2B24">
            <w:pPr>
              <w:spacing w:line="1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EC40E6" w:rsidRPr="00320B19" w:rsidRDefault="00EC40E6" w:rsidP="00AC2B24">
            <w:pPr>
              <w:spacing w:line="1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hideMark/>
          </w:tcPr>
          <w:p w:rsidR="00EC40E6" w:rsidRPr="00320B19" w:rsidRDefault="00EC40E6" w:rsidP="00AC2B24">
            <w:pPr>
              <w:spacing w:line="1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B19" w:rsidRPr="00320B19" w:rsidTr="00320B19">
        <w:trPr>
          <w:trHeight w:val="135"/>
        </w:trPr>
        <w:tc>
          <w:tcPr>
            <w:tcW w:w="456" w:type="dxa"/>
            <w:hideMark/>
          </w:tcPr>
          <w:p w:rsidR="00EC40E6" w:rsidRPr="00320B19" w:rsidRDefault="00EC40E6" w:rsidP="00AC2B24">
            <w:pPr>
              <w:spacing w:line="1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12" w:type="dxa"/>
            <w:hideMark/>
          </w:tcPr>
          <w:p w:rsidR="00EC40E6" w:rsidRPr="00320B19" w:rsidRDefault="00EC40E6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0E6" w:rsidRPr="00320B19" w:rsidRDefault="00EC40E6" w:rsidP="00AC2B24">
            <w:pPr>
              <w:spacing w:line="1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EC40E6" w:rsidRPr="00320B19" w:rsidRDefault="00EC40E6" w:rsidP="00AC2B24">
            <w:pPr>
              <w:spacing w:line="1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 xml:space="preserve">Вопрос-шутка «оригинально о </w:t>
            </w:r>
            <w:proofErr w:type="gramStart"/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банальном</w:t>
            </w:r>
            <w:proofErr w:type="gramEnd"/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4111" w:type="dxa"/>
            <w:hideMark/>
          </w:tcPr>
          <w:p w:rsidR="00EC40E6" w:rsidRPr="00320B19" w:rsidRDefault="00EC40E6" w:rsidP="00AC2B24">
            <w:pPr>
              <w:spacing w:line="1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Остроумные вопросы, где за внешней элементарной оболочкой, уводящей в сторону, и скрывается сущность. Необычайные известные всем вещи смотрят под непривычным углом.</w:t>
            </w:r>
          </w:p>
        </w:tc>
        <w:tc>
          <w:tcPr>
            <w:tcW w:w="850" w:type="dxa"/>
            <w:hideMark/>
          </w:tcPr>
          <w:p w:rsidR="00EC40E6" w:rsidRPr="00320B19" w:rsidRDefault="00EC40E6" w:rsidP="00AC2B24">
            <w:pPr>
              <w:spacing w:line="1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EC40E6" w:rsidRPr="00320B19" w:rsidRDefault="00EC40E6" w:rsidP="00AC2B24">
            <w:pPr>
              <w:spacing w:line="1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hideMark/>
          </w:tcPr>
          <w:p w:rsidR="00EC40E6" w:rsidRPr="00320B19" w:rsidRDefault="00EC40E6" w:rsidP="00AC2B24">
            <w:pPr>
              <w:spacing w:line="1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733" w:rsidRPr="00320B19" w:rsidTr="00320B19">
        <w:trPr>
          <w:trHeight w:val="660"/>
        </w:trPr>
        <w:tc>
          <w:tcPr>
            <w:tcW w:w="456" w:type="dxa"/>
            <w:hideMark/>
          </w:tcPr>
          <w:p w:rsidR="003F0733" w:rsidRPr="00320B19" w:rsidRDefault="003F0733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12" w:type="dxa"/>
            <w:hideMark/>
          </w:tcPr>
          <w:p w:rsidR="003F0733" w:rsidRPr="00320B19" w:rsidRDefault="003F0733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0733" w:rsidRPr="00320B19" w:rsidRDefault="003F0733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3F0733" w:rsidRPr="00320B19" w:rsidRDefault="003F0733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 xml:space="preserve">Вопросы типа «неизвестное об </w:t>
            </w:r>
            <w:proofErr w:type="gramStart"/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известном</w:t>
            </w:r>
            <w:proofErr w:type="gramEnd"/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4111" w:type="dxa"/>
            <w:hideMark/>
          </w:tcPr>
          <w:p w:rsidR="003F0733" w:rsidRPr="00320B19" w:rsidRDefault="003F0733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 xml:space="preserve">Тип вопросов для интеллектуальной </w:t>
            </w:r>
            <w:proofErr w:type="gramStart"/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игры</w:t>
            </w:r>
            <w:proofErr w:type="gramEnd"/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 xml:space="preserve"> в котором дается удивительная, занимательная, малоизвестная информация о простых вещах. </w:t>
            </w:r>
          </w:p>
        </w:tc>
        <w:tc>
          <w:tcPr>
            <w:tcW w:w="850" w:type="dxa"/>
            <w:hideMark/>
          </w:tcPr>
          <w:p w:rsidR="003F0733" w:rsidRPr="00320B19" w:rsidRDefault="003F0733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F0733" w:rsidRPr="00320B19" w:rsidRDefault="003F0733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hideMark/>
          </w:tcPr>
          <w:p w:rsidR="003F0733" w:rsidRPr="00320B19" w:rsidRDefault="003F0733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733" w:rsidRPr="00320B19" w:rsidTr="00320B19">
        <w:tc>
          <w:tcPr>
            <w:tcW w:w="456" w:type="dxa"/>
            <w:hideMark/>
          </w:tcPr>
          <w:p w:rsidR="003F0733" w:rsidRPr="00320B19" w:rsidRDefault="003F0733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12" w:type="dxa"/>
            <w:hideMark/>
          </w:tcPr>
          <w:p w:rsidR="003F0733" w:rsidRPr="00320B19" w:rsidRDefault="003F0733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 xml:space="preserve">Что такое интеллект? «Откуда есть пошла земля Русская». </w:t>
            </w:r>
          </w:p>
        </w:tc>
        <w:tc>
          <w:tcPr>
            <w:tcW w:w="1417" w:type="dxa"/>
            <w:hideMark/>
          </w:tcPr>
          <w:p w:rsidR="003F0733" w:rsidRPr="00320B19" w:rsidRDefault="003F0733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Интеллект, что это?</w:t>
            </w:r>
          </w:p>
          <w:p w:rsidR="003F0733" w:rsidRPr="00320B19" w:rsidRDefault="003F0733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Теория.</w:t>
            </w:r>
          </w:p>
        </w:tc>
        <w:tc>
          <w:tcPr>
            <w:tcW w:w="4111" w:type="dxa"/>
            <w:hideMark/>
          </w:tcPr>
          <w:p w:rsidR="003F0733" w:rsidRPr="00320B19" w:rsidRDefault="003F0733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Знание определение «интеллекта», способы измерения интеллекта. Умение выполнять игры для ума. Из чего складывается интеллект. Черты высокого интеллекта.</w:t>
            </w:r>
          </w:p>
        </w:tc>
        <w:tc>
          <w:tcPr>
            <w:tcW w:w="850" w:type="dxa"/>
            <w:hideMark/>
          </w:tcPr>
          <w:p w:rsidR="003F0733" w:rsidRPr="00320B19" w:rsidRDefault="003F0733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F0733" w:rsidRPr="00320B19" w:rsidRDefault="003F0733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hideMark/>
          </w:tcPr>
          <w:p w:rsidR="003F0733" w:rsidRPr="00320B19" w:rsidRDefault="003F0733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733" w:rsidRPr="00320B19" w:rsidTr="00320B19">
        <w:trPr>
          <w:trHeight w:val="720"/>
        </w:trPr>
        <w:tc>
          <w:tcPr>
            <w:tcW w:w="456" w:type="dxa"/>
            <w:hideMark/>
          </w:tcPr>
          <w:p w:rsidR="003F0733" w:rsidRPr="00320B19" w:rsidRDefault="003F0733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12" w:type="dxa"/>
            <w:hideMark/>
          </w:tcPr>
          <w:p w:rsidR="003F0733" w:rsidRPr="00320B19" w:rsidRDefault="003F0733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3F0733" w:rsidRPr="00320B19" w:rsidRDefault="003F0733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Игра вопросы. «Откуда есть пошла земля Русская».</w:t>
            </w:r>
          </w:p>
        </w:tc>
        <w:tc>
          <w:tcPr>
            <w:tcW w:w="4111" w:type="dxa"/>
            <w:hideMark/>
          </w:tcPr>
          <w:p w:rsidR="003F0733" w:rsidRPr="00320B19" w:rsidRDefault="003F0733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Исторические тесты с правильными вариантами ответов, с подсказками.</w:t>
            </w:r>
          </w:p>
        </w:tc>
        <w:tc>
          <w:tcPr>
            <w:tcW w:w="850" w:type="dxa"/>
            <w:hideMark/>
          </w:tcPr>
          <w:p w:rsidR="003F0733" w:rsidRPr="00320B19" w:rsidRDefault="003F0733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F0733" w:rsidRPr="00320B19" w:rsidRDefault="003F0733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hideMark/>
          </w:tcPr>
          <w:p w:rsidR="003F0733" w:rsidRPr="00320B19" w:rsidRDefault="003F0733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733" w:rsidRPr="00320B19" w:rsidTr="00320B19">
        <w:trPr>
          <w:trHeight w:val="1215"/>
        </w:trPr>
        <w:tc>
          <w:tcPr>
            <w:tcW w:w="456" w:type="dxa"/>
            <w:hideMark/>
          </w:tcPr>
          <w:p w:rsidR="003F0733" w:rsidRPr="00320B19" w:rsidRDefault="003F0733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212" w:type="dxa"/>
            <w:hideMark/>
          </w:tcPr>
          <w:p w:rsidR="003F0733" w:rsidRPr="00320B19" w:rsidRDefault="003F0733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3F0733" w:rsidRPr="00320B19" w:rsidRDefault="003F0733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Викторина. Лабиринт событий.</w:t>
            </w:r>
          </w:p>
        </w:tc>
        <w:tc>
          <w:tcPr>
            <w:tcW w:w="4111" w:type="dxa"/>
            <w:hideMark/>
          </w:tcPr>
          <w:p w:rsidR="003F0733" w:rsidRPr="00320B19" w:rsidRDefault="003F0733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Соотношение дат и событий по истории. Разно уровневые вопросы на сообразительность для развития интеллектуального мышления.</w:t>
            </w:r>
          </w:p>
        </w:tc>
        <w:tc>
          <w:tcPr>
            <w:tcW w:w="850" w:type="dxa"/>
            <w:hideMark/>
          </w:tcPr>
          <w:p w:rsidR="003F0733" w:rsidRPr="00320B19" w:rsidRDefault="003F0733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F0733" w:rsidRPr="00320B19" w:rsidRDefault="003F0733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hideMark/>
          </w:tcPr>
          <w:p w:rsidR="003F0733" w:rsidRPr="00320B19" w:rsidRDefault="003F0733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733" w:rsidRPr="00320B19" w:rsidTr="00320B19">
        <w:trPr>
          <w:trHeight w:val="510"/>
        </w:trPr>
        <w:tc>
          <w:tcPr>
            <w:tcW w:w="456" w:type="dxa"/>
            <w:hideMark/>
          </w:tcPr>
          <w:p w:rsidR="003F0733" w:rsidRPr="00320B19" w:rsidRDefault="003F0733" w:rsidP="00AC2B24">
            <w:pPr>
              <w:spacing w:line="21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12" w:type="dxa"/>
            <w:hideMark/>
          </w:tcPr>
          <w:p w:rsidR="003F0733" w:rsidRPr="00320B19" w:rsidRDefault="003F0733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0733" w:rsidRPr="00320B19" w:rsidRDefault="003F0733" w:rsidP="00AC2B24">
            <w:pPr>
              <w:spacing w:line="21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3F0733" w:rsidRPr="00320B19" w:rsidRDefault="003F0733" w:rsidP="00AC2B24">
            <w:pPr>
              <w:spacing w:line="21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Устный журнал «Исторические персоны.</w:t>
            </w:r>
          </w:p>
        </w:tc>
        <w:tc>
          <w:tcPr>
            <w:tcW w:w="4111" w:type="dxa"/>
            <w:hideMark/>
          </w:tcPr>
          <w:p w:rsidR="003F0733" w:rsidRPr="00320B19" w:rsidRDefault="003F0733" w:rsidP="00AC2B24">
            <w:pPr>
              <w:spacing w:line="21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Характеристики разных исторических деятелей древней Руси. Определить о ком идет речь. Изображение, биография великих людей. </w:t>
            </w:r>
          </w:p>
        </w:tc>
        <w:tc>
          <w:tcPr>
            <w:tcW w:w="850" w:type="dxa"/>
            <w:hideMark/>
          </w:tcPr>
          <w:p w:rsidR="003F0733" w:rsidRPr="00320B19" w:rsidRDefault="003F0733" w:rsidP="00AC2B24">
            <w:pPr>
              <w:spacing w:line="21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F0733" w:rsidRPr="00320B19" w:rsidRDefault="003F0733" w:rsidP="00AC2B24">
            <w:pPr>
              <w:spacing w:line="21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hideMark/>
          </w:tcPr>
          <w:p w:rsidR="003F0733" w:rsidRPr="00320B19" w:rsidRDefault="003F0733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733" w:rsidRPr="00320B19" w:rsidTr="00320B19">
        <w:trPr>
          <w:trHeight w:val="495"/>
        </w:trPr>
        <w:tc>
          <w:tcPr>
            <w:tcW w:w="456" w:type="dxa"/>
            <w:hideMark/>
          </w:tcPr>
          <w:p w:rsidR="003F0733" w:rsidRPr="00320B19" w:rsidRDefault="003F0733" w:rsidP="00AC2B24">
            <w:pPr>
              <w:spacing w:line="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2" w:type="dxa"/>
            <w:hideMark/>
          </w:tcPr>
          <w:p w:rsidR="003F0733" w:rsidRPr="00320B19" w:rsidRDefault="003F0733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0733" w:rsidRPr="00320B19" w:rsidRDefault="003F0733" w:rsidP="00AC2B24">
            <w:pPr>
              <w:spacing w:line="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3F0733" w:rsidRPr="00320B19" w:rsidRDefault="003F0733" w:rsidP="00AC2B24">
            <w:pPr>
              <w:spacing w:line="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Викторина «Живая старина».</w:t>
            </w:r>
          </w:p>
        </w:tc>
        <w:tc>
          <w:tcPr>
            <w:tcW w:w="4111" w:type="dxa"/>
            <w:hideMark/>
          </w:tcPr>
          <w:p w:rsidR="003F0733" w:rsidRPr="00320B19" w:rsidRDefault="003F0733" w:rsidP="00AC2B24">
            <w:pPr>
              <w:spacing w:line="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Творения русских мастеров народных промыслов. Искусство создания замечательных произведений народного творчества имеет свою историю и богатые традиции.</w:t>
            </w:r>
          </w:p>
        </w:tc>
        <w:tc>
          <w:tcPr>
            <w:tcW w:w="850" w:type="dxa"/>
            <w:hideMark/>
          </w:tcPr>
          <w:p w:rsidR="003F0733" w:rsidRPr="00320B19" w:rsidRDefault="003F0733" w:rsidP="00AC2B24">
            <w:pPr>
              <w:spacing w:line="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F0733" w:rsidRPr="00320B19" w:rsidRDefault="003F0733" w:rsidP="00AC2B24">
            <w:pPr>
              <w:spacing w:line="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hideMark/>
          </w:tcPr>
          <w:p w:rsidR="003F0733" w:rsidRPr="00320B19" w:rsidRDefault="003F0733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733" w:rsidRPr="00320B19" w:rsidTr="00320B19">
        <w:tc>
          <w:tcPr>
            <w:tcW w:w="456" w:type="dxa"/>
            <w:hideMark/>
          </w:tcPr>
          <w:p w:rsidR="003F0733" w:rsidRPr="00320B19" w:rsidRDefault="003F0733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12" w:type="dxa"/>
            <w:hideMark/>
          </w:tcPr>
          <w:p w:rsidR="003F0733" w:rsidRPr="00320B19" w:rsidRDefault="003F0733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3F0733" w:rsidRPr="00320B19" w:rsidRDefault="003F0733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Игра- «В старину едали деды…..».</w:t>
            </w:r>
          </w:p>
        </w:tc>
        <w:tc>
          <w:tcPr>
            <w:tcW w:w="4111" w:type="dxa"/>
            <w:hideMark/>
          </w:tcPr>
          <w:p w:rsidR="003F0733" w:rsidRPr="00320B19" w:rsidRDefault="003F0733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Повседневное крестьянское меню. Поговорки и пословицы о хлебе. Древняя Русь.</w:t>
            </w:r>
          </w:p>
        </w:tc>
        <w:tc>
          <w:tcPr>
            <w:tcW w:w="850" w:type="dxa"/>
            <w:hideMark/>
          </w:tcPr>
          <w:p w:rsidR="003F0733" w:rsidRPr="00320B19" w:rsidRDefault="003F0733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3F0733" w:rsidRPr="00320B19" w:rsidRDefault="003F0733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hideMark/>
          </w:tcPr>
          <w:p w:rsidR="003F0733" w:rsidRPr="00320B19" w:rsidRDefault="003F0733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733" w:rsidRPr="00320B19" w:rsidTr="00320B19">
        <w:trPr>
          <w:trHeight w:val="210"/>
        </w:trPr>
        <w:tc>
          <w:tcPr>
            <w:tcW w:w="456" w:type="dxa"/>
            <w:hideMark/>
          </w:tcPr>
          <w:p w:rsidR="003F0733" w:rsidRPr="00320B19" w:rsidRDefault="003F0733" w:rsidP="00AC2B24">
            <w:pPr>
              <w:spacing w:line="21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12" w:type="dxa"/>
            <w:hideMark/>
          </w:tcPr>
          <w:p w:rsidR="003F0733" w:rsidRPr="00320B19" w:rsidRDefault="003F0733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0733" w:rsidRPr="00320B19" w:rsidRDefault="003F0733" w:rsidP="00AC2B24">
            <w:pPr>
              <w:spacing w:line="21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3F0733" w:rsidRPr="00320B19" w:rsidRDefault="003F0733" w:rsidP="00AC2B24">
            <w:pPr>
              <w:spacing w:line="21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Итоговая интеллект игра «Времени связующая нить».</w:t>
            </w:r>
          </w:p>
        </w:tc>
        <w:tc>
          <w:tcPr>
            <w:tcW w:w="4111" w:type="dxa"/>
            <w:hideMark/>
          </w:tcPr>
          <w:p w:rsidR="003F0733" w:rsidRPr="00320B19" w:rsidRDefault="003F0733" w:rsidP="00AC2B24">
            <w:pPr>
              <w:spacing w:line="21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Итоговая игра «Времени связующая нить» по разделу «Откуда есть пошла земля Русская», где включены все типы заданий.</w:t>
            </w:r>
          </w:p>
        </w:tc>
        <w:tc>
          <w:tcPr>
            <w:tcW w:w="850" w:type="dxa"/>
            <w:hideMark/>
          </w:tcPr>
          <w:p w:rsidR="003F0733" w:rsidRPr="00320B19" w:rsidRDefault="003F0733" w:rsidP="00AC2B24">
            <w:pPr>
              <w:spacing w:line="21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F0733" w:rsidRPr="00320B19" w:rsidRDefault="003F0733" w:rsidP="00AC2B24">
            <w:pPr>
              <w:spacing w:line="21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hideMark/>
          </w:tcPr>
          <w:p w:rsidR="003F0733" w:rsidRPr="00320B19" w:rsidRDefault="003F0733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733" w:rsidRPr="00320B19" w:rsidTr="00320B19">
        <w:trPr>
          <w:trHeight w:val="585"/>
        </w:trPr>
        <w:tc>
          <w:tcPr>
            <w:tcW w:w="456" w:type="dxa"/>
            <w:hideMark/>
          </w:tcPr>
          <w:p w:rsidR="003F0733" w:rsidRPr="00320B19" w:rsidRDefault="003F0733" w:rsidP="00AC2B24">
            <w:pPr>
              <w:spacing w:line="1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12" w:type="dxa"/>
            <w:hideMark/>
          </w:tcPr>
          <w:p w:rsidR="003F0733" w:rsidRPr="00320B19" w:rsidRDefault="003F0733" w:rsidP="00AC2B24">
            <w:pPr>
              <w:spacing w:line="1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Любое дело на радость людям, иначе зачем! Ге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ографические открытия.</w:t>
            </w:r>
          </w:p>
        </w:tc>
        <w:tc>
          <w:tcPr>
            <w:tcW w:w="1417" w:type="dxa"/>
            <w:hideMark/>
          </w:tcPr>
          <w:p w:rsidR="003F0733" w:rsidRPr="00320B19" w:rsidRDefault="003F0733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 xml:space="preserve">Страны и континенты. </w:t>
            </w:r>
          </w:p>
          <w:p w:rsidR="003F0733" w:rsidRPr="00320B19" w:rsidRDefault="003F0733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Теория.</w:t>
            </w:r>
          </w:p>
          <w:p w:rsidR="003F0733" w:rsidRPr="00320B19" w:rsidRDefault="003F0733" w:rsidP="00AC2B24">
            <w:pPr>
              <w:spacing w:line="1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hideMark/>
          </w:tcPr>
          <w:p w:rsidR="003F0733" w:rsidRPr="00320B19" w:rsidRDefault="003F0733" w:rsidP="00AC2B24">
            <w:pPr>
              <w:spacing w:line="1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Основной принцип теории иг</w:t>
            </w:r>
            <w:proofErr w:type="gramStart"/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р-</w:t>
            </w:r>
            <w:proofErr w:type="gramEnd"/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 xml:space="preserve"> любое общение (по сравнению с его отсутствием) полезно и выгодно для людей. Социальная динамика личности. </w:t>
            </w:r>
          </w:p>
        </w:tc>
        <w:tc>
          <w:tcPr>
            <w:tcW w:w="850" w:type="dxa"/>
            <w:hideMark/>
          </w:tcPr>
          <w:p w:rsidR="003F0733" w:rsidRPr="00320B19" w:rsidRDefault="003F0733" w:rsidP="00AC2B24">
            <w:pPr>
              <w:spacing w:line="1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F0733" w:rsidRPr="00320B19" w:rsidRDefault="003F0733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hideMark/>
          </w:tcPr>
          <w:p w:rsidR="003F0733" w:rsidRPr="00320B19" w:rsidRDefault="003F0733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733" w:rsidRPr="00320B19" w:rsidTr="00320B19">
        <w:trPr>
          <w:trHeight w:val="45"/>
        </w:trPr>
        <w:tc>
          <w:tcPr>
            <w:tcW w:w="456" w:type="dxa"/>
            <w:hideMark/>
          </w:tcPr>
          <w:p w:rsidR="003F0733" w:rsidRPr="00320B19" w:rsidRDefault="003F0733" w:rsidP="00AC2B24">
            <w:pPr>
              <w:spacing w:line="1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12" w:type="dxa"/>
            <w:hideMark/>
          </w:tcPr>
          <w:p w:rsidR="003F0733" w:rsidRPr="00320B19" w:rsidRDefault="003F0733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0733" w:rsidRPr="00320B19" w:rsidRDefault="003F0733" w:rsidP="00AC2B24">
            <w:pPr>
              <w:spacing w:line="1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3F0733" w:rsidRPr="00320B19" w:rsidRDefault="003F0733" w:rsidP="00AC2B24">
            <w:pPr>
              <w:spacing w:line="1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Викторина. Азы географии.</w:t>
            </w:r>
          </w:p>
        </w:tc>
        <w:tc>
          <w:tcPr>
            <w:tcW w:w="4111" w:type="dxa"/>
            <w:hideMark/>
          </w:tcPr>
          <w:p w:rsidR="003F0733" w:rsidRPr="00320B19" w:rsidRDefault="003F0733" w:rsidP="00AC2B24">
            <w:pPr>
              <w:spacing w:line="1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 xml:space="preserve">Сопоставление стран и столиц. </w:t>
            </w:r>
          </w:p>
        </w:tc>
        <w:tc>
          <w:tcPr>
            <w:tcW w:w="850" w:type="dxa"/>
            <w:hideMark/>
          </w:tcPr>
          <w:p w:rsidR="003F0733" w:rsidRPr="00320B19" w:rsidRDefault="003F0733" w:rsidP="00AC2B24">
            <w:pPr>
              <w:spacing w:line="13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F0733" w:rsidRPr="00320B19" w:rsidRDefault="003F0733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hideMark/>
          </w:tcPr>
          <w:p w:rsidR="003F0733" w:rsidRPr="00320B19" w:rsidRDefault="003F0733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733" w:rsidRPr="00320B19" w:rsidTr="00320B19">
        <w:tc>
          <w:tcPr>
            <w:tcW w:w="456" w:type="dxa"/>
            <w:hideMark/>
          </w:tcPr>
          <w:p w:rsidR="003F0733" w:rsidRPr="00320B19" w:rsidRDefault="003F0733" w:rsidP="00AC2B24">
            <w:pPr>
              <w:spacing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12" w:type="dxa"/>
            <w:hideMark/>
          </w:tcPr>
          <w:p w:rsidR="003F0733" w:rsidRPr="00320B19" w:rsidRDefault="003F0733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0733" w:rsidRPr="00320B19" w:rsidRDefault="003F0733" w:rsidP="00AC2B24">
            <w:pPr>
              <w:spacing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3F0733" w:rsidRPr="00320B19" w:rsidRDefault="003F0733" w:rsidP="00AC2B24">
            <w:pPr>
              <w:spacing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Интеллектуальный марафон. Великие путешественники.</w:t>
            </w:r>
          </w:p>
        </w:tc>
        <w:tc>
          <w:tcPr>
            <w:tcW w:w="4111" w:type="dxa"/>
            <w:hideMark/>
          </w:tcPr>
          <w:p w:rsidR="003F0733" w:rsidRPr="00320B19" w:rsidRDefault="003F0733" w:rsidP="00AC2B24">
            <w:pPr>
              <w:spacing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Географические открытия - это результат путешествий. Путешественник</w:t>
            </w:r>
            <w:proofErr w:type="gramStart"/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и-</w:t>
            </w:r>
            <w:proofErr w:type="gramEnd"/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 xml:space="preserve"> это часть истории которую нельзя не знать.</w:t>
            </w:r>
          </w:p>
        </w:tc>
        <w:tc>
          <w:tcPr>
            <w:tcW w:w="850" w:type="dxa"/>
            <w:hideMark/>
          </w:tcPr>
          <w:p w:rsidR="003F0733" w:rsidRPr="00320B19" w:rsidRDefault="003F0733" w:rsidP="00AC2B24">
            <w:pPr>
              <w:spacing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F0733" w:rsidRPr="00320B19" w:rsidRDefault="003F0733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hideMark/>
          </w:tcPr>
          <w:p w:rsidR="003F0733" w:rsidRPr="00320B19" w:rsidRDefault="003F0733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733" w:rsidRPr="00320B19" w:rsidTr="00320B19">
        <w:trPr>
          <w:trHeight w:val="615"/>
        </w:trPr>
        <w:tc>
          <w:tcPr>
            <w:tcW w:w="456" w:type="dxa"/>
            <w:hideMark/>
          </w:tcPr>
          <w:p w:rsidR="003F0733" w:rsidRPr="00320B19" w:rsidRDefault="003F0733" w:rsidP="00AC2B24">
            <w:pPr>
              <w:spacing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12" w:type="dxa"/>
            <w:hideMark/>
          </w:tcPr>
          <w:p w:rsidR="003F0733" w:rsidRPr="00320B19" w:rsidRDefault="003F0733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0733" w:rsidRPr="00320B19" w:rsidRDefault="003F0733" w:rsidP="00AC2B24">
            <w:pPr>
              <w:spacing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3F0733" w:rsidRPr="00320B19" w:rsidRDefault="003F0733" w:rsidP="00AC2B24">
            <w:pPr>
              <w:spacing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Викторина. Люди в лицах.</w:t>
            </w:r>
          </w:p>
        </w:tc>
        <w:tc>
          <w:tcPr>
            <w:tcW w:w="4111" w:type="dxa"/>
            <w:hideMark/>
          </w:tcPr>
          <w:p w:rsidR="003F0733" w:rsidRPr="00320B19" w:rsidRDefault="003F0733" w:rsidP="00AC2B24">
            <w:pPr>
              <w:spacing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Изображения первооткрывателей, сказать кто они и их достижения.</w:t>
            </w:r>
          </w:p>
        </w:tc>
        <w:tc>
          <w:tcPr>
            <w:tcW w:w="850" w:type="dxa"/>
            <w:hideMark/>
          </w:tcPr>
          <w:p w:rsidR="003F0733" w:rsidRPr="00320B19" w:rsidRDefault="003F0733" w:rsidP="00AC2B24">
            <w:pPr>
              <w:spacing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F0733" w:rsidRPr="00320B19" w:rsidRDefault="003F0733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hideMark/>
          </w:tcPr>
          <w:p w:rsidR="003F0733" w:rsidRPr="00320B19" w:rsidRDefault="003F0733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733" w:rsidRPr="00320B19" w:rsidTr="00320B19">
        <w:trPr>
          <w:trHeight w:val="210"/>
        </w:trPr>
        <w:tc>
          <w:tcPr>
            <w:tcW w:w="456" w:type="dxa"/>
            <w:hideMark/>
          </w:tcPr>
          <w:p w:rsidR="003F0733" w:rsidRPr="00320B19" w:rsidRDefault="003F0733" w:rsidP="00AC2B24">
            <w:pPr>
              <w:spacing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12" w:type="dxa"/>
            <w:hideMark/>
          </w:tcPr>
          <w:p w:rsidR="003F0733" w:rsidRPr="00320B19" w:rsidRDefault="003F0733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0733" w:rsidRPr="00320B19" w:rsidRDefault="003F0733" w:rsidP="00AC2B24">
            <w:pPr>
              <w:spacing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3F0733" w:rsidRPr="00320B19" w:rsidRDefault="003F0733" w:rsidP="00AC2B24">
            <w:pPr>
              <w:spacing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 xml:space="preserve">Мини </w:t>
            </w:r>
            <w:proofErr w:type="gramStart"/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-и</w:t>
            </w:r>
            <w:proofErr w:type="gramEnd"/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гра. Геральдика.</w:t>
            </w:r>
          </w:p>
        </w:tc>
        <w:tc>
          <w:tcPr>
            <w:tcW w:w="4111" w:type="dxa"/>
            <w:hideMark/>
          </w:tcPr>
          <w:p w:rsidR="003F0733" w:rsidRPr="00320B19" w:rsidRDefault="003F0733" w:rsidP="00AC2B24">
            <w:pPr>
              <w:spacing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Сопоставление флагов и стран.</w:t>
            </w:r>
          </w:p>
        </w:tc>
        <w:tc>
          <w:tcPr>
            <w:tcW w:w="850" w:type="dxa"/>
            <w:hideMark/>
          </w:tcPr>
          <w:p w:rsidR="003F0733" w:rsidRPr="00320B19" w:rsidRDefault="003F0733" w:rsidP="00AC2B24">
            <w:pPr>
              <w:spacing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B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F0733" w:rsidRPr="00320B19" w:rsidRDefault="003F0733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hideMark/>
          </w:tcPr>
          <w:p w:rsidR="003F0733" w:rsidRPr="00320B19" w:rsidRDefault="003F0733" w:rsidP="00AC2B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C40E6" w:rsidRPr="00EC40E6" w:rsidRDefault="00EC40E6" w:rsidP="00AC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 методическое обеспечение дополнительной образовательной программы</w:t>
      </w:r>
      <w:r w:rsidR="00320B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40E6" w:rsidRPr="00EC40E6" w:rsidRDefault="00EC40E6" w:rsidP="00AC2B2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Компьютер;</w:t>
      </w:r>
    </w:p>
    <w:p w:rsidR="00EC40E6" w:rsidRPr="00EC40E6" w:rsidRDefault="00EC40E6" w:rsidP="00AC2B2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Мультимедиа.</w:t>
      </w:r>
    </w:p>
    <w:p w:rsidR="00EC40E6" w:rsidRPr="00EC40E6" w:rsidRDefault="00EC40E6" w:rsidP="00AC2B2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- задания с ситуациями;</w:t>
      </w:r>
    </w:p>
    <w:p w:rsidR="00EC40E6" w:rsidRPr="00EC40E6" w:rsidRDefault="00EC40E6" w:rsidP="00AC2B2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писчая;</w:t>
      </w:r>
    </w:p>
    <w:p w:rsidR="00EC40E6" w:rsidRPr="00EC40E6" w:rsidRDefault="00EC40E6" w:rsidP="00AC2B2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Тесты.</w:t>
      </w:r>
    </w:p>
    <w:p w:rsidR="00EC40E6" w:rsidRPr="00EC40E6" w:rsidRDefault="00EC40E6" w:rsidP="00AC2B2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для развития интеллекта;</w:t>
      </w:r>
    </w:p>
    <w:p w:rsidR="00EC40E6" w:rsidRPr="00EC40E6" w:rsidRDefault="00EC40E6" w:rsidP="00AC2B2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указания для подготовки к решению интеллектуальных задач. </w:t>
      </w:r>
    </w:p>
    <w:p w:rsidR="00EC40E6" w:rsidRPr="00EC40E6" w:rsidRDefault="00EC40E6" w:rsidP="00AC2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AC2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</w:t>
      </w:r>
    </w:p>
    <w:p w:rsidR="00EC40E6" w:rsidRPr="00EC40E6" w:rsidRDefault="00EC40E6" w:rsidP="00AC2B2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Алдер</w:t>
      </w:r>
      <w:proofErr w:type="spellEnd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Гарри. Техника развития интеллекта/ Гарри </w:t>
      </w:r>
      <w:proofErr w:type="spellStart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Алдер</w:t>
      </w:r>
      <w:proofErr w:type="gramStart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.: Питер, 2010 год.</w:t>
      </w:r>
    </w:p>
    <w:p w:rsidR="00EC40E6" w:rsidRPr="00EC40E6" w:rsidRDefault="00EC40E6" w:rsidP="00AC2B2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Винокурова</w:t>
      </w:r>
      <w:proofErr w:type="spellEnd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Н. А Магия интеллекта, или книга о том, когда дети бывают умнее, быстрее, смышленее взрослых/ Н. </w:t>
      </w:r>
      <w:proofErr w:type="spellStart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Винокурова</w:t>
      </w:r>
      <w:proofErr w:type="spellEnd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., 2009 год.</w:t>
      </w:r>
    </w:p>
    <w:p w:rsidR="00EC40E6" w:rsidRPr="00EC40E6" w:rsidRDefault="00EC40E6" w:rsidP="00AC2B2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Рекут</w:t>
      </w:r>
      <w:proofErr w:type="spellEnd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А. Самые лучшие игры для умников и умниц/– М.: РИПОЛ классик, 2007 год.</w:t>
      </w:r>
    </w:p>
    <w:p w:rsidR="00EC40E6" w:rsidRPr="00EC40E6" w:rsidRDefault="00EC40E6" w:rsidP="00AC2B2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Хуртова</w:t>
      </w:r>
      <w:proofErr w:type="spellEnd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Интеллектуальный марафон. 5-11 класс: конкурсы, турниры, акции, фестивали/ Волгоград: Учитель, 2008 год.</w:t>
      </w:r>
    </w:p>
    <w:p w:rsidR="00EC40E6" w:rsidRPr="00EC40E6" w:rsidRDefault="00EC40E6" w:rsidP="00AC2B2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Ципляева</w:t>
      </w:r>
      <w:proofErr w:type="spellEnd"/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А. Модель организации досуга и творчества детей. 5-</w:t>
      </w:r>
      <w:r w:rsidRPr="00EC4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э11 классы: программа интеллектуального клуба, рекомендации/– Волгоград: Учитель, 2009 год.</w:t>
      </w:r>
    </w:p>
    <w:p w:rsidR="00EC40E6" w:rsidRPr="00EC40E6" w:rsidRDefault="00EC40E6" w:rsidP="00AC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AC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AC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AC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AC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AC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AC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AC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AC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AC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AC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AC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AC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AC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AC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AC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AC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AC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AC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AC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AC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AC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AC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AC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AC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AC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AC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AC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AC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AC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AC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AC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AC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6" w:rsidRPr="00EC40E6" w:rsidRDefault="00EC40E6" w:rsidP="00AC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C40E6" w:rsidRPr="00EC40E6" w:rsidSect="0032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71FA"/>
    <w:multiLevelType w:val="multilevel"/>
    <w:tmpl w:val="9E942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E23FE2"/>
    <w:multiLevelType w:val="multilevel"/>
    <w:tmpl w:val="0B421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F66660"/>
    <w:multiLevelType w:val="multilevel"/>
    <w:tmpl w:val="68D2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40E6"/>
    <w:rsid w:val="00017998"/>
    <w:rsid w:val="00037996"/>
    <w:rsid w:val="001F4A38"/>
    <w:rsid w:val="002344F8"/>
    <w:rsid w:val="002B5D0E"/>
    <w:rsid w:val="003019E3"/>
    <w:rsid w:val="00320B19"/>
    <w:rsid w:val="00377CF6"/>
    <w:rsid w:val="003C3B6F"/>
    <w:rsid w:val="003F0733"/>
    <w:rsid w:val="00654BEA"/>
    <w:rsid w:val="00685A8D"/>
    <w:rsid w:val="008B173B"/>
    <w:rsid w:val="009B480F"/>
    <w:rsid w:val="009F6AED"/>
    <w:rsid w:val="00A412AD"/>
    <w:rsid w:val="00AC2B24"/>
    <w:rsid w:val="00C903E8"/>
    <w:rsid w:val="00CC417C"/>
    <w:rsid w:val="00DB575F"/>
    <w:rsid w:val="00DE279A"/>
    <w:rsid w:val="00EC40E6"/>
    <w:rsid w:val="00F12A1E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2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B480F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18_1</dc:creator>
  <cp:lastModifiedBy>IVANOV</cp:lastModifiedBy>
  <cp:revision>19</cp:revision>
  <cp:lastPrinted>2017-09-08T21:57:00Z</cp:lastPrinted>
  <dcterms:created xsi:type="dcterms:W3CDTF">2017-09-08T21:33:00Z</dcterms:created>
  <dcterms:modified xsi:type="dcterms:W3CDTF">2020-01-05T12:35:00Z</dcterms:modified>
</cp:coreProperties>
</file>